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22" w:rsidRPr="006D5422" w:rsidRDefault="005152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Turistická sezona začíná!  </w:t>
      </w:r>
      <w:bookmarkStart w:id="0" w:name="_GoBack"/>
      <w:bookmarkEnd w:id="0"/>
    </w:p>
    <w:p w:rsidR="006D5422" w:rsidRDefault="00BD7A68" w:rsidP="009A4731">
      <w:pPr>
        <w:jc w:val="both"/>
      </w:pPr>
      <w:r>
        <w:t xml:space="preserve">Hurá, je tu jaro. </w:t>
      </w:r>
      <w:r w:rsidR="006D5422">
        <w:t xml:space="preserve">Už jste si zkontrolovali </w:t>
      </w:r>
      <w:r>
        <w:t>turistickou obuv, kola a koloběžky</w:t>
      </w:r>
      <w:r w:rsidR="006D5422">
        <w:t xml:space="preserve">? Tak do toho a </w:t>
      </w:r>
      <w:r>
        <w:t xml:space="preserve">šup do přírody. </w:t>
      </w:r>
      <w:r w:rsidR="006D5422">
        <w:t xml:space="preserve">Chystá se toho hodně! </w:t>
      </w:r>
    </w:p>
    <w:p w:rsidR="00D373E3" w:rsidRPr="00D373E3" w:rsidRDefault="00D373E3" w:rsidP="009A4731">
      <w:pPr>
        <w:jc w:val="both"/>
        <w:rPr>
          <w:b/>
        </w:rPr>
      </w:pPr>
      <w:r w:rsidRPr="00D373E3">
        <w:rPr>
          <w:b/>
        </w:rPr>
        <w:t>Pochod Krajinou barona Ringhoffera</w:t>
      </w:r>
      <w:r w:rsidR="007079E7">
        <w:rPr>
          <w:b/>
        </w:rPr>
        <w:t xml:space="preserve"> a pochod Cestou kocoura Mikeše</w:t>
      </w:r>
    </w:p>
    <w:p w:rsidR="00BD7A68" w:rsidRDefault="006D5422" w:rsidP="009A4731">
      <w:pPr>
        <w:jc w:val="both"/>
      </w:pPr>
      <w:r>
        <w:t xml:space="preserve">Po dvouleté pauze </w:t>
      </w:r>
      <w:r w:rsidR="00BD7A68">
        <w:t xml:space="preserve">pro </w:t>
      </w:r>
      <w:r>
        <w:t>v</w:t>
      </w:r>
      <w:r w:rsidR="00BD7A68">
        <w:t xml:space="preserve">ás </w:t>
      </w:r>
      <w:r>
        <w:t>chystáme</w:t>
      </w:r>
      <w:r w:rsidR="00BD7A68">
        <w:t xml:space="preserve"> </w:t>
      </w:r>
      <w:r w:rsidR="00BD7A68" w:rsidRPr="006D5422">
        <w:rPr>
          <w:b/>
        </w:rPr>
        <w:t>Pochod Krajinou barona Ringhoffera</w:t>
      </w:r>
      <w:r w:rsidR="00BD7A68">
        <w:t xml:space="preserve">, </w:t>
      </w:r>
      <w:r w:rsidR="00D373E3" w:rsidRPr="007079E7">
        <w:rPr>
          <w:b/>
        </w:rPr>
        <w:t>dejte</w:t>
      </w:r>
      <w:r w:rsidR="00BD7A68" w:rsidRPr="007079E7">
        <w:rPr>
          <w:b/>
        </w:rPr>
        <w:t xml:space="preserve"> si do kalendáře</w:t>
      </w:r>
      <w:r w:rsidR="00BD7A68">
        <w:t xml:space="preserve"> </w:t>
      </w:r>
      <w:r w:rsidR="00BD7A68" w:rsidRPr="007079E7">
        <w:rPr>
          <w:b/>
        </w:rPr>
        <w:t>sobotu 23.dubna</w:t>
      </w:r>
      <w:r w:rsidRPr="006D5422">
        <w:rPr>
          <w:b/>
        </w:rPr>
        <w:t>!</w:t>
      </w:r>
      <w:r w:rsidR="00BD7A68">
        <w:t xml:space="preserve"> Půjde </w:t>
      </w:r>
      <w:r w:rsidR="00D373E3">
        <w:t>s</w:t>
      </w:r>
      <w:r w:rsidR="00BD7A68">
        <w:t xml:space="preserve">e </w:t>
      </w:r>
      <w:r>
        <w:t>tradičně</w:t>
      </w:r>
      <w:r w:rsidR="00BD7A68">
        <w:t xml:space="preserve"> z Mirošovic, přes Velké Popovice na </w:t>
      </w:r>
      <w:r w:rsidR="00515252">
        <w:t xml:space="preserve">Kostelec u Křížků a do </w:t>
      </w:r>
      <w:r w:rsidR="00BD7A68">
        <w:t>Kamenic</w:t>
      </w:r>
      <w:r w:rsidR="00515252">
        <w:t>e</w:t>
      </w:r>
      <w:r w:rsidR="00BD7A68">
        <w:t xml:space="preserve">. </w:t>
      </w:r>
      <w:r w:rsidR="00515252">
        <w:t xml:space="preserve">Na stanovištích vás čeká spousrta překvapení a v cíli odměny. Účastnit se mohou nejen turisté, ale i cyklisté a odvážní koloběžkáři. Místy je lení terén s výmoly a po dešti i blátivý. Pokud musíte brát kočárek, pak jedině opravdu terénní a sportovní. </w:t>
      </w:r>
      <w:r w:rsidR="00515252">
        <w:t>Více se dozvíte z našich sociálních sítí a druhého podrobného letáčku, který připravujeme a brzy zveřejníme.</w:t>
      </w:r>
    </w:p>
    <w:p w:rsidR="00D373E3" w:rsidRDefault="00D373E3" w:rsidP="009A4731">
      <w:pPr>
        <w:jc w:val="both"/>
      </w:pPr>
      <w:r>
        <w:t xml:space="preserve">Těšit se můžete i na květen, </w:t>
      </w:r>
      <w:r w:rsidRPr="007079E7">
        <w:rPr>
          <w:b/>
        </w:rPr>
        <w:t>v sobotu 28.</w:t>
      </w:r>
      <w:r w:rsidR="006D5422">
        <w:rPr>
          <w:b/>
        </w:rPr>
        <w:t xml:space="preserve"> </w:t>
      </w:r>
      <w:r w:rsidRPr="007079E7">
        <w:rPr>
          <w:b/>
        </w:rPr>
        <w:t>5. proběhne pochod Cesta kocoura Mikeše</w:t>
      </w:r>
      <w:r>
        <w:t xml:space="preserve"> </w:t>
      </w:r>
      <w:r w:rsidRPr="006D5422">
        <w:rPr>
          <w:b/>
        </w:rPr>
        <w:t>a Pohádkové Hrusice.</w:t>
      </w:r>
      <w:r>
        <w:t xml:space="preserve"> Navíc na startu i v cíli se bude konat dětský den. </w:t>
      </w:r>
      <w:r w:rsidR="007079E7">
        <w:t>Trasa bude v průběhu dubna nově turisticky vyznačena Klubem českých turistů</w:t>
      </w:r>
      <w:r w:rsidR="006D5422">
        <w:t xml:space="preserve"> a m</w:t>
      </w:r>
      <w:r w:rsidR="007079E7">
        <w:t>ěla by tak být mnohem přehlednější. Kreslené tabule jsou zatím stávající, ale na příští rok se chystá velká změna, kdy bude trasa i prodloužena a cíl bude až v Mukařově.</w:t>
      </w:r>
      <w:r w:rsidR="006D5422">
        <w:t xml:space="preserve"> Letos bude ještě cíl pochodu tradičně v Říčanech. </w:t>
      </w:r>
      <w:r w:rsidR="007079E7">
        <w:t xml:space="preserve">  </w:t>
      </w:r>
    </w:p>
    <w:p w:rsidR="007079E7" w:rsidRPr="007079E7" w:rsidRDefault="007079E7" w:rsidP="009A4731">
      <w:pPr>
        <w:jc w:val="both"/>
        <w:rPr>
          <w:b/>
        </w:rPr>
      </w:pPr>
      <w:r w:rsidRPr="007079E7">
        <w:rPr>
          <w:b/>
        </w:rPr>
        <w:t xml:space="preserve">Znáte všechny naučné stezky v Ladově kraji? </w:t>
      </w:r>
    </w:p>
    <w:p w:rsidR="007079E7" w:rsidRDefault="007079E7" w:rsidP="009A4731">
      <w:pPr>
        <w:jc w:val="both"/>
      </w:pPr>
      <w:r>
        <w:t>Trénuj</w:t>
      </w:r>
      <w:r w:rsidR="006D5422">
        <w:t>e</w:t>
      </w:r>
      <w:r>
        <w:t>te na pochody</w:t>
      </w:r>
      <w:r w:rsidR="006D5422">
        <w:t xml:space="preserve">? Můžete a nemusíte, ale je fajn poznávat </w:t>
      </w:r>
      <w:r>
        <w:t>i jiné stezky</w:t>
      </w:r>
      <w:r w:rsidR="00515252">
        <w:t>.</w:t>
      </w:r>
      <w:r>
        <w:t xml:space="preserve"> </w:t>
      </w:r>
      <w:r w:rsidR="00515252">
        <w:t xml:space="preserve">V Ladově kraji jsou i takové, jejichž vznik </w:t>
      </w:r>
      <w:r>
        <w:t xml:space="preserve">iniciovaly samy obce či různé </w:t>
      </w:r>
      <w:r w:rsidR="00515252">
        <w:t xml:space="preserve">lokální </w:t>
      </w:r>
      <w:r>
        <w:t xml:space="preserve">spolky. </w:t>
      </w:r>
    </w:p>
    <w:p w:rsidR="007079E7" w:rsidRDefault="00D16FAE" w:rsidP="009A4731">
      <w:pPr>
        <w:jc w:val="both"/>
      </w:pPr>
      <w:r w:rsidRPr="00D16FAE">
        <w:rPr>
          <w:b/>
        </w:rPr>
        <w:t xml:space="preserve">Které stezky to jsou? </w:t>
      </w:r>
      <w:r w:rsidR="007079E7">
        <w:t>NS Klokočná, NS Kunickou přírodou, NS Po stopách kameníků, NS Historií Louňovic, NS Štiřín, Troli stezka Kamenice, Od zamku k zamku, NS Mukařov - Žernovka, NS Říčansko, NS Voděradské bučiny, NS Vodnické vycházky, Astrostezka Říčany, Naučná stezka Lesní svět – Mnichovice, Krásné vyhlídky</w:t>
      </w:r>
      <w:r>
        <w:t xml:space="preserve">. </w:t>
      </w:r>
      <w:r w:rsidR="006D5422">
        <w:t xml:space="preserve">Možná nejsou všechny, víte o dalších? Pošlete nám své tipy. </w:t>
      </w:r>
    </w:p>
    <w:p w:rsidR="006B40D3" w:rsidRDefault="003E08FD" w:rsidP="009A4731">
      <w:pPr>
        <w:jc w:val="both"/>
      </w:pPr>
      <w:r>
        <w:t xml:space="preserve">Budu se vám snažit tyto stezky postupně představit, začínáme </w:t>
      </w:r>
      <w:r w:rsidRPr="006D5422">
        <w:rPr>
          <w:b/>
        </w:rPr>
        <w:t>Naučnou stezkou od zámku k zámku</w:t>
      </w:r>
      <w:r>
        <w:t xml:space="preserve">, která </w:t>
      </w:r>
      <w:r w:rsidR="00515252">
        <w:rPr>
          <w:b/>
        </w:rPr>
        <w:t>vede přírodním parkem Ve</w:t>
      </w:r>
      <w:r w:rsidRPr="009A4731">
        <w:rPr>
          <w:b/>
        </w:rPr>
        <w:t>l</w:t>
      </w:r>
      <w:r w:rsidR="00515252">
        <w:rPr>
          <w:b/>
        </w:rPr>
        <w:t>k</w:t>
      </w:r>
      <w:r w:rsidRPr="009A4731">
        <w:rPr>
          <w:b/>
        </w:rPr>
        <w:t>opopovicko.</w:t>
      </w:r>
      <w:r>
        <w:t xml:space="preserve"> </w:t>
      </w:r>
    </w:p>
    <w:p w:rsidR="009A4731" w:rsidRDefault="00BB52FD" w:rsidP="009A4731">
      <w:pPr>
        <w:jc w:val="both"/>
      </w:pPr>
      <w:r>
        <w:t xml:space="preserve">Této téměř šestikilometrové trase se také říká „Z Velkopopovicka do Kamenicka“ </w:t>
      </w:r>
      <w:r w:rsidR="009A4731">
        <w:t>a</w:t>
      </w:r>
      <w:r>
        <w:t xml:space="preserve"> vznikla na tzv. Panské cestě v roce </w:t>
      </w:r>
      <w:r w:rsidR="003E08FD">
        <w:t xml:space="preserve">2018 jako doplnění stezky Krajinou barona Ringhoffera. Má </w:t>
      </w:r>
      <w:r w:rsidR="003E08FD" w:rsidRPr="009A4731">
        <w:rPr>
          <w:b/>
        </w:rPr>
        <w:t>5 zastavení s infocedulemi</w:t>
      </w:r>
      <w:r w:rsidR="003E08FD">
        <w:t xml:space="preserve">, která jsou umístěna </w:t>
      </w:r>
      <w:r w:rsidR="003E08FD" w:rsidRPr="009A4731">
        <w:rPr>
          <w:b/>
        </w:rPr>
        <w:t>mezi zámky Lojovice a Štiřín.</w:t>
      </w:r>
      <w:r w:rsidR="003E08FD">
        <w:t xml:space="preserve"> Na trase se dozvíte více z historie a z přírody a pobaví vás i různé interaktivní prvky, např. hmyzí minihotel, různé typy hnízdních budek či lesní chaloupka pro skřítky. Součástí je také stromořadí vysázené ze starých odrůd jabloní u prvního zastavení. </w:t>
      </w:r>
      <w:r>
        <w:t xml:space="preserve">To se nachází na zelené turistické značce nad Lojovicemi. </w:t>
      </w:r>
      <w:r w:rsidR="003E08FD">
        <w:t>V současnosti je třetí zastavení z důvodu poničení vichřicí a následně těžební činnosti, v rekontrukci. Mělo by být obnoveno během jara. Stezku realizovala Základní organizace ČSOP Velké Popovice za pomoci obecního úřadu, místní Základní umělecké školy a grantové podpory.</w:t>
      </w:r>
      <w:r w:rsidR="009A4731">
        <w:t xml:space="preserve"> </w:t>
      </w:r>
    </w:p>
    <w:p w:rsidR="00BB52FD" w:rsidRDefault="009A4731" w:rsidP="009A4731">
      <w:pPr>
        <w:jc w:val="both"/>
      </w:pPr>
      <w:r>
        <w:t xml:space="preserve">Tak neváhejte a běžte poznávat. </w:t>
      </w:r>
      <w:r w:rsidR="00BB52FD">
        <w:t xml:space="preserve">Příště zůstaneme </w:t>
      </w:r>
      <w:r>
        <w:t xml:space="preserve">ještě </w:t>
      </w:r>
      <w:r w:rsidR="00BB52FD">
        <w:t>na Kamenicku a dozvíte se více o 3 o</w:t>
      </w:r>
      <w:r w:rsidR="006D5422">
        <w:t xml:space="preserve">kruzích, které si můžete projít od Štiřínského zámku. </w:t>
      </w:r>
    </w:p>
    <w:p w:rsidR="006D5422" w:rsidRDefault="006D5422" w:rsidP="009A4731">
      <w:pPr>
        <w:jc w:val="both"/>
      </w:pPr>
      <w:r>
        <w:t xml:space="preserve">Užívejte jaro a nebojte se občas vyrazit za hranice svých obcí a poznat na vlastní nohy i jiné blízké či vzdálenější lokality Ladova kraje. Těšíme se na vás na pochodu Krajem barona Ringhoffera! </w:t>
      </w:r>
    </w:p>
    <w:p w:rsidR="006D5422" w:rsidRDefault="009A4731" w:rsidP="009A4731">
      <w:pPr>
        <w:jc w:val="both"/>
      </w:pPr>
      <w:r>
        <w:t xml:space="preserve">Tak ať je nám v Ladově kraji hezky! </w:t>
      </w:r>
    </w:p>
    <w:p w:rsidR="009A4731" w:rsidRPr="009A4731" w:rsidRDefault="009A4731" w:rsidP="00515252">
      <w:pPr>
        <w:spacing w:before="240" w:line="240" w:lineRule="auto"/>
        <w:contextualSpacing/>
        <w:jc w:val="both"/>
        <w:rPr>
          <w:rFonts w:ascii="Roboto" w:hAnsi="Roboto"/>
          <w:sz w:val="20"/>
          <w:szCs w:val="20"/>
        </w:rPr>
      </w:pPr>
      <w:r w:rsidRPr="00764AC3">
        <w:rPr>
          <w:rFonts w:ascii="Roboto" w:hAnsi="Roboto" w:cstheme="minorHAnsi"/>
          <w:sz w:val="20"/>
          <w:szCs w:val="20"/>
        </w:rPr>
        <w:t>Hanka Bolcková</w:t>
      </w:r>
      <w:r w:rsidRPr="00764AC3">
        <w:rPr>
          <w:rFonts w:ascii="Roboto" w:hAnsi="Roboto"/>
          <w:sz w:val="20"/>
          <w:szCs w:val="20"/>
        </w:rPr>
        <w:t xml:space="preserve"> </w:t>
      </w:r>
      <w:r w:rsidRPr="009A4731">
        <w:rPr>
          <w:rFonts w:ascii="Roboto" w:hAnsi="Roboto"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0DA498B" wp14:editId="01443E94">
            <wp:simplePos x="0" y="0"/>
            <wp:positionH relativeFrom="margin">
              <wp:posOffset>-44450</wp:posOffset>
            </wp:positionH>
            <wp:positionV relativeFrom="paragraph">
              <wp:posOffset>27305</wp:posOffset>
            </wp:positionV>
            <wp:extent cx="842010" cy="84201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Pr="009A4731">
          <w:rPr>
            <w:rStyle w:val="Hypertextovodkaz"/>
            <w:rFonts w:ascii="Roboto" w:hAnsi="Roboto"/>
            <w:sz w:val="20"/>
            <w:szCs w:val="20"/>
          </w:rPr>
          <w:t>www.laduv-kraj.cz</w:t>
        </w:r>
      </w:hyperlink>
      <w:r w:rsidRPr="009A4731">
        <w:rPr>
          <w:rFonts w:ascii="Roboto" w:hAnsi="Roboto"/>
          <w:sz w:val="20"/>
          <w:szCs w:val="20"/>
        </w:rPr>
        <w:t xml:space="preserve"> </w:t>
      </w:r>
    </w:p>
    <w:p w:rsidR="009A4731" w:rsidRPr="009A4731" w:rsidRDefault="009A4731" w:rsidP="009A4731">
      <w:pPr>
        <w:spacing w:line="240" w:lineRule="auto"/>
        <w:jc w:val="both"/>
        <w:rPr>
          <w:rFonts w:ascii="Roboto" w:hAnsi="Roboto"/>
          <w:sz w:val="20"/>
          <w:szCs w:val="20"/>
        </w:rPr>
      </w:pPr>
      <w:r w:rsidRPr="009A4731">
        <w:rPr>
          <w:rFonts w:ascii="Roboto" w:hAnsi="Roboto"/>
          <w:sz w:val="20"/>
          <w:szCs w:val="20"/>
        </w:rPr>
        <w:t xml:space="preserve">facebook.com/laduvkraj </w:t>
      </w:r>
    </w:p>
    <w:p w:rsidR="009A4731" w:rsidRPr="009A4731" w:rsidRDefault="009A4731" w:rsidP="009A4731">
      <w:pPr>
        <w:spacing w:line="240" w:lineRule="auto"/>
        <w:jc w:val="both"/>
        <w:rPr>
          <w:rFonts w:ascii="Roboto" w:hAnsi="Roboto"/>
          <w:sz w:val="20"/>
          <w:szCs w:val="20"/>
        </w:rPr>
      </w:pPr>
      <w:r w:rsidRPr="009A4731">
        <w:rPr>
          <w:rFonts w:ascii="Roboto" w:hAnsi="Roboto"/>
          <w:sz w:val="20"/>
          <w:szCs w:val="20"/>
        </w:rPr>
        <w:t>instagram.com/laduvkraj</w:t>
      </w:r>
    </w:p>
    <w:p w:rsidR="009A4731" w:rsidRDefault="009A4731" w:rsidP="003E08FD"/>
    <w:sectPr w:rsidR="009A4731" w:rsidSect="0051525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68"/>
    <w:rsid w:val="003E08FD"/>
    <w:rsid w:val="00515252"/>
    <w:rsid w:val="006B40D3"/>
    <w:rsid w:val="006C799A"/>
    <w:rsid w:val="006D5422"/>
    <w:rsid w:val="007079E7"/>
    <w:rsid w:val="009A4731"/>
    <w:rsid w:val="00BB52FD"/>
    <w:rsid w:val="00BD7A68"/>
    <w:rsid w:val="00D16FAE"/>
    <w:rsid w:val="00D3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B02F3-BEE4-4486-80C1-D6D5E0D5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47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duv-kraj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dcterms:created xsi:type="dcterms:W3CDTF">2022-03-17T16:36:00Z</dcterms:created>
  <dcterms:modified xsi:type="dcterms:W3CDTF">2022-03-17T16:36:00Z</dcterms:modified>
</cp:coreProperties>
</file>